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Douglas Porter Edit</w:t>
      </w:r>
    </w:p>
    <w:p>
      <w:pPr>
        <w:pStyle w:val="script"/>
      </w:pPr>
      <w:r>
        <w:rPr>
          <w:b w:val="true"/>
          <w:bCs w:val="true"/>
          <w:color w:val="72B372"/>
        </w:rPr>
        <w:t xml:space="preserve">Al:</w:t>
      </w:r>
      <w:r>
        <w:t xml:space="preserve"> </w:t>
      </w:r>
      <w:r>
        <w:rPr>
          <w:color w:val="808080"/>
        </w:rPr>
        <w:t xml:space="preserve">[00:00:00]</w:t>
      </w:r>
      <w:r>
        <w:t xml:space="preserve"> We're only a few weeks in on the new year, but there's already so much to talk about with the Canadian economy. Interest rates continue to go down while inflation seems stable, but who am I to say?</w:t>
      </w:r>
    </w:p>
    <w:p>
      <w:pPr>
        <w:pStyle w:val="script"/>
      </w:pPr>
      <w:r>
        <w:t xml:space="preserve">Joining us for his quarterly visit to give us his expert opinion is Chief Economist at Bank of Montreal, Douglas Porter Douglas, first of all, happy New Year and welcome back to Just Good Business.</w:t>
      </w:r>
    </w:p>
    <w:p>
      <w:pPr>
        <w:pStyle w:val="script"/>
      </w:pPr>
      <w:r>
        <w:rPr>
          <w:b w:val="true"/>
          <w:bCs w:val="true"/>
          <w:color w:val="6600CC"/>
        </w:rPr>
        <w:t xml:space="preserve">Douglas:</w:t>
      </w:r>
      <w:r>
        <w:t xml:space="preserve"> Thank you very much Al and happy New Year to you as well. </w:t>
      </w:r>
    </w:p>
    <w:p>
      <w:pPr>
        <w:pStyle w:val="script"/>
      </w:pPr>
      <w:r>
        <w:rPr>
          <w:b w:val="true"/>
          <w:bCs w:val="true"/>
          <w:color w:val="72B372"/>
        </w:rPr>
        <w:t xml:space="preserve">Al:</w:t>
      </w:r>
      <w:r>
        <w:t xml:space="preserve"> Now let's take a final look back at 2025. Before we go ahead. Uh, what do you think the top three stories were? I mean, I, I, I can imagine what they might have been, but what would, in your opinion, were the top three stories as it pertained to the Canadian economy?</w:t>
      </w:r>
    </w:p>
    <w:p>
      <w:pPr>
        <w:pStyle w:val="script"/>
      </w:pPr>
      <w:r>
        <w:rPr>
          <w:b w:val="true"/>
          <w:bCs w:val="true"/>
          <w:color w:val="6600CC"/>
        </w:rPr>
        <w:t xml:space="preserve">Douglas:</w:t>
      </w:r>
      <w:r>
        <w:t xml:space="preserve"> I wouldn't wanna be facetious, but my initial answer would be tariffs. Tariffs and tariffs. Right. But in, in reality, of course, there was a lot more going on than that. And I think one of the big stories is actually how well the Canadian economy managed to navigate the, uh, the trade war, which just seemed overwhelming early, early in the year.</w:t>
      </w:r>
    </w:p>
    <w:p>
      <w:pPr>
        <w:pStyle w:val="script"/>
      </w:pPr>
      <w:r>
        <w:rPr>
          <w:b w:val="true"/>
          <w:bCs w:val="true"/>
          <w:color w:val="72B372"/>
        </w:rPr>
        <w:t xml:space="preserve">Al:</w:t>
      </w:r>
      <w:r>
        <w:t xml:space="preserve"> Right. </w:t>
      </w:r>
    </w:p>
    <w:p>
      <w:pPr>
        <w:pStyle w:val="script"/>
      </w:pPr>
      <w:r>
        <w:rPr>
          <w:b w:val="true"/>
          <w:bCs w:val="true"/>
          <w:color w:val="6600CC"/>
        </w:rPr>
        <w:t xml:space="preserve">Douglas:</w:t>
      </w:r>
      <w:r>
        <w:t xml:space="preserve"> Um, so I, I would rank that as, as the number one story is, </w:t>
      </w:r>
      <w:r>
        <w:rPr>
          <w:color w:val="808080"/>
        </w:rPr>
        <w:t xml:space="preserve">[00:01:00]</w:t>
      </w:r>
      <w:r>
        <w:t xml:space="preserve"> uh, you know, is of course the trade war that erupted and, and actually at the end of the day, Canada was let off. On a number of areas, it really was much more focused than initially advertised. It's basically on auto steel, aluminum, lumber.</w:t>
      </w:r>
    </w:p>
    <w:p>
      <w:pPr>
        <w:pStyle w:val="script"/>
      </w:pPr>
      <w:r>
        <w:t xml:space="preserve">Those are the sectors that are really heavily affected and harmed, but the rest of the economy, Really was let off of the US tariffs, but the trade war really was the dominant story. And I, and I think how the Canadian economy managed through it.</w:t>
      </w:r>
    </w:p>
    <w:p>
      <w:pPr>
        <w:pStyle w:val="script"/>
      </w:pPr>
      <w:r>
        <w:t xml:space="preserve">Second, I would rank, you know, of course we had a new government, uh, the Carney government, we had the election, and the first budget, which didn't come until November. But I think that was the next big story and how, the Carney government tried to reorient it. The Canadian economy, um, a bit away from the US trying to strengthen business investment to, you know, time will tell to what extent they're successful on that front. You cannot turn an ocean liner around on a dime. This will take time. Um, but I thought, uh, it was a good effort.</w:t>
      </w:r>
    </w:p>
    <w:p>
      <w:pPr>
        <w:pStyle w:val="script"/>
      </w:pPr>
      <w:r>
        <w:t xml:space="preserve">And the third story is everything related to ai, I think. And, you know, I, I think that that's the big </w:t>
      </w:r>
      <w:r>
        <w:rPr>
          <w:color w:val="808080"/>
        </w:rPr>
        <w:t xml:space="preserve">[00:02:00]</w:t>
      </w:r>
      <w:r>
        <w:t xml:space="preserve"> story as to how the global economy and the US economy in particular just managed its way through all this trade uncertainty as we had this massive wave of spending on ai. And the way it filtered into Canada is we had one of our, you know, best stock market returns that we've seen this century, the second best of the last 25 years. And some of that was the AI and of course the, the surge, gold, gold prices was the other story behind that rollicking ride for the TSX.</w:t>
      </w:r>
    </w:p>
    <w:p>
      <w:pPr>
        <w:pStyle w:val="script"/>
      </w:pPr>
      <w:r>
        <w:t xml:space="preserve">But I think that was the, uh, the other story.</w:t>
      </w:r>
    </w:p>
    <w:p>
      <w:pPr>
        <w:pStyle w:val="script"/>
      </w:pPr>
      <w:r>
        <w:rPr>
          <w:b w:val="true"/>
          <w:bCs w:val="true"/>
          <w:color w:val="72B372"/>
        </w:rPr>
        <w:t xml:space="preserve">Al:</w:t>
      </w:r>
      <w:r>
        <w:t xml:space="preserve"> Yeah, I, I don't disagree on any of those three stories for sure. I mean, AI is gonna have a huge impact, not only on employment, but our power needs the power grid and stuff. It's gonna be really interesting to see how uh, pan out in 2026. Now the overall inflation ended the year I think at 2.2%, is that correct?</w:t>
      </w:r>
    </w:p>
    <w:p>
      <w:pPr>
        <w:pStyle w:val="script"/>
      </w:pPr>
      <w:r>
        <w:rPr>
          <w:b w:val="true"/>
          <w:bCs w:val="true"/>
          <w:color w:val="6600CC"/>
        </w:rPr>
        <w:t xml:space="preserve">Douglas:</w:t>
      </w:r>
      <w:r>
        <w:t xml:space="preserve"> It did. We just recently received the, uh, the update for, uh, the month of December. Mm-hmm. When it, uh, came in at 2.4%. The, the little bounce at the end of the year comes with a bit of an asterisk, because remember we did get a GST holiday on restaurant meals and liquor, </w:t>
      </w:r>
      <w:r>
        <w:rPr>
          <w:color w:val="808080"/>
        </w:rPr>
        <w:t xml:space="preserve">[00:03:00]</w:t>
      </w:r>
      <w:r>
        <w:t xml:space="preserve"> uh, a year ago. So that actually reduced the CPIA year ago.</w:t>
      </w:r>
    </w:p>
    <w:p>
      <w:pPr>
        <w:pStyle w:val="script"/>
      </w:pPr>
      <w:r>
        <w:t xml:space="preserve">Um, but of course we also had the carbon tax removed this, this past year, which in a stroke reduced Canada's inflation rate by about a half a point. Right. Creating those two special factors. Candace inflation is probably in the, I would say it's in the high 2% range, which is about what we expect for the year ahead.</w:t>
      </w:r>
    </w:p>
    <w:p>
      <w:pPr>
        <w:pStyle w:val="script"/>
      </w:pPr>
      <w:r>
        <w:rPr>
          <w:b w:val="true"/>
          <w:bCs w:val="true"/>
          <w:color w:val="72B372"/>
        </w:rPr>
        <w:t xml:space="preserve">Al:</w:t>
      </w:r>
      <w:r>
        <w:t xml:space="preserve"> Yeah.</w:t>
      </w:r>
    </w:p>
    <w:p>
      <w:pPr>
        <w:pStyle w:val="script"/>
      </w:pPr>
      <w:r>
        <w:t xml:space="preserve">And you mentioned Carney's budget that came up, but in November, so maybe not enough time yet to see, uh, the effects of that, like the di diversification of our economy. know, What, if anything, does it say about those efforts?</w:t>
      </w:r>
    </w:p>
    <w:p>
      <w:pPr>
        <w:pStyle w:val="script"/>
      </w:pPr>
      <w:r>
        <w:rPr>
          <w:b w:val="true"/>
          <w:bCs w:val="true"/>
          <w:color w:val="6600CC"/>
        </w:rPr>
        <w:t xml:space="preserve">Douglas:</w:t>
      </w:r>
      <w:r>
        <w:t xml:space="preserve"> So I don't think we can really read that much from the inflation report in terms of his efforts to diversify the economy. I think where that will show up ultimately and if he's successful is, uh, you know, we will see it help support employment and, and overall growth. I don't anticipate, uh, the efforts to diversify having that much implication for inflation, where, where we've seen some pressure, groceries have, have come back a lot and, and some of that is, yeah.</w:t>
      </w:r>
    </w:p>
    <w:p>
      <w:pPr>
        <w:pStyle w:val="script"/>
      </w:pPr>
      <w:r>
        <w:t xml:space="preserve">The grocers are actually </w:t>
      </w:r>
      <w:r>
        <w:rPr>
          <w:color w:val="808080"/>
        </w:rPr>
        <w:t xml:space="preserve">[00:04:00]</w:t>
      </w:r>
      <w:r>
        <w:t xml:space="preserve"> trying to diversify away from the us, you know, whether it's Canadian sourcing or even elsewhere. And yeah, that, that is having a bit of an impact in pushing up grocery prices. Lots of other things going on. Meat prices are rising for completely other different, uh, reasons. Uh, that's a US story as well. But unfortunately I think grocery prices are gonna be a thorn in our side throughout 2026.</w:t>
      </w:r>
    </w:p>
    <w:p>
      <w:pPr>
        <w:pStyle w:val="script"/>
      </w:pPr>
      <w:r>
        <w:rPr>
          <w:b w:val="true"/>
          <w:bCs w:val="true"/>
          <w:color w:val="72B372"/>
        </w:rPr>
        <w:t xml:space="preserve">Al:</w:t>
      </w:r>
      <w:r>
        <w:t xml:space="preserve"> Uh, that's unfortunate. Now, for, for small business owners, what would you say matters most to them? Is it like the d direction of interest rates or the speed of change? we've seen interest rates come down, drop from 3% to 2.25, I believe was, was the number at the end of this year. Is, is that enough or, or is it not fast enough? What would you say is most important for small business owners?</w:t>
      </w:r>
    </w:p>
    <w:p>
      <w:pPr>
        <w:pStyle w:val="script"/>
      </w:pPr>
      <w:r>
        <w:rPr>
          <w:b w:val="true"/>
          <w:bCs w:val="true"/>
          <w:color w:val="6600CC"/>
        </w:rPr>
        <w:t xml:space="preserve">Douglas:</w:t>
      </w:r>
      <w:r>
        <w:t xml:space="preserve"> Well, I think, and I hate to waffle on this answer, but I think both matter, you know, the, the change and the level both, both matter. Uh, and you know, of course it depends what. Kind of business you're, you're dealing with. But I, I would say from a bigger story, the Bank of Canada is probably just about done, if not done cutting rates. Uh, remember they got as high as 5% on their </w:t>
      </w:r>
      <w:r>
        <w:rPr>
          <w:color w:val="808080"/>
        </w:rPr>
        <w:t xml:space="preserve">[00:05:00]</w:t>
      </w:r>
      <w:r>
        <w:t xml:space="preserve"> overnight rate. Now we're down to two and a quarter. </w:t>
      </w:r>
    </w:p>
    <w:p>
      <w:pPr>
        <w:pStyle w:val="script"/>
      </w:pPr>
      <w:r>
        <w:rPr>
          <w:b w:val="true"/>
          <w:bCs w:val="true"/>
          <w:color w:val="72B372"/>
        </w:rPr>
        <w:t xml:space="preserve">Al:</w:t>
      </w:r>
      <w:r>
        <w:t xml:space="preserve"> Right. </w:t>
      </w:r>
    </w:p>
    <w:p>
      <w:pPr>
        <w:pStyle w:val="script"/>
      </w:pPr>
      <w:r>
        <w:rPr>
          <w:b w:val="true"/>
          <w:bCs w:val="true"/>
          <w:color w:val="6600CC"/>
        </w:rPr>
        <w:t xml:space="preserve">Douglas:</w:t>
      </w:r>
      <w:r>
        <w:t xml:space="preserve"> Uh, that's, that's a pretty dramatic change in about a year and a half.</w:t>
      </w:r>
    </w:p>
    <w:p>
      <w:pPr>
        <w:pStyle w:val="script"/>
      </w:pPr>
      <w:r>
        <w:t xml:space="preserve">And they've all but told us they think they're, they're finished cutting rates. So, uh, now that doesn't mean they're going up. I, I actually still believe. If there's gonna be any change in rates this coming year, it's more likely to be a small reduction rather than a small increase. But for, I think the big story is rates are back to quote normal.</w:t>
      </w:r>
    </w:p>
    <w:p>
      <w:pPr>
        <w:pStyle w:val="script"/>
      </w:pPr>
      <w:r>
        <w:rPr>
          <w:b w:val="true"/>
          <w:bCs w:val="true"/>
          <w:color w:val="72B372"/>
        </w:rPr>
        <w:t xml:space="preserve">Al:</w:t>
      </w:r>
      <w:r>
        <w:t xml:space="preserve"> Mm-hmm. </w:t>
      </w:r>
    </w:p>
    <w:p>
      <w:pPr>
        <w:pStyle w:val="script"/>
      </w:pPr>
      <w:r>
        <w:rPr>
          <w:b w:val="true"/>
          <w:bCs w:val="true"/>
          <w:color w:val="6600CC"/>
        </w:rPr>
        <w:t xml:space="preserve">Douglas:</w:t>
      </w:r>
      <w:r>
        <w:t xml:space="preserve"> I don't see zero rates as being normal like we had during the pandemic. That's, that's not normal. Um, something around 2% or a little bit higher is what I consider to be normal for very short term rates. Bit higher than that for mortgage rates. But, you know, and when we look back over the last 25 years, this is about as normal as we've been for interest rates on either side.</w:t>
      </w:r>
    </w:p>
    <w:p>
      <w:pPr>
        <w:pStyle w:val="script"/>
      </w:pPr>
      <w:r>
        <w:t xml:space="preserve">And, and I suspect we're gonna be around this territory for, for a while, and that's not a bad world for small businesses to have a bit of certainty on that front and have rates a little bit on the lower side than what we've been used to the last few years.</w:t>
      </w:r>
    </w:p>
    <w:p>
      <w:pPr>
        <w:pStyle w:val="script"/>
      </w:pPr>
      <w:r>
        <w:rPr>
          <w:b w:val="true"/>
          <w:bCs w:val="true"/>
          <w:color w:val="72B372"/>
        </w:rPr>
        <w:t xml:space="preserve">Al:</w:t>
      </w:r>
      <w:r>
        <w:t xml:space="preserve"> With the interest uh, finally coming down to quote unquote normal level, do you see real estate maybe making a bit of a comeback this year?</w:t>
      </w:r>
      <w:r>
        <w:rPr>
          <w:color w:val="808080"/>
        </w:rPr>
        <w:t xml:space="preserve">[00:06:00]</w:t>
      </w:r>
      <w:r>
        <w:t xml:space="preserve"> </w:t>
      </w:r>
    </w:p>
    <w:p>
      <w:pPr>
        <w:pStyle w:val="script"/>
      </w:pPr>
      <w:r>
        <w:rPr>
          <w:b w:val="true"/>
          <w:bCs w:val="true"/>
          <w:color w:val="6600CC"/>
        </w:rPr>
        <w:t xml:space="preserve">Douglas:</w:t>
      </w:r>
      <w:r>
        <w:t xml:space="preserve"> I do in certain parts of the country and let's, let's face it, there is a really different story when you go to different regions of the country.</w:t>
      </w:r>
    </w:p>
    <w:p>
      <w:pPr>
        <w:pStyle w:val="script"/>
      </w:pPr>
      <w:r>
        <w:t xml:space="preserve">Like if I travel to Quebec or Alberta and talk about a real estate correction, they don't know what I'm talking about. Right. Those markets have been very solid throughout as they have been in Atlanta, Canada, and some of the other prairie provinces. Mm-hmm. The correction is mostly in Ontario and a BC story, especially Ontario.</w:t>
      </w:r>
    </w:p>
    <w:p>
      <w:pPr>
        <w:pStyle w:val="script"/>
      </w:pPr>
      <w:r>
        <w:t xml:space="preserve">I don't think that correction is necessarily fully run its course in Southern Ontario. The reality is, is affordability is not back to normal. </w:t>
      </w:r>
    </w:p>
    <w:p>
      <w:pPr>
        <w:pStyle w:val="script"/>
      </w:pPr>
      <w:r>
        <w:rPr>
          <w:b w:val="true"/>
          <w:bCs w:val="true"/>
          <w:color w:val="72B372"/>
        </w:rPr>
        <w:t xml:space="preserve">Al:</w:t>
      </w:r>
      <w:r>
        <w:t xml:space="preserve"> Right? </w:t>
      </w:r>
    </w:p>
    <w:p>
      <w:pPr>
        <w:pStyle w:val="script"/>
      </w:pPr>
      <w:r>
        <w:rPr>
          <w:b w:val="true"/>
          <w:bCs w:val="true"/>
          <w:color w:val="6600CC"/>
        </w:rPr>
        <w:t xml:space="preserve">Douglas:</w:t>
      </w:r>
      <w:r>
        <w:t xml:space="preserve"> And with interest rates going probably about as low as they've gotta go. The only way, really, the only lever to get affordability back to reasonable levels is to see the, the home values come down a little bit further.</w:t>
      </w:r>
    </w:p>
    <w:p>
      <w:pPr>
        <w:pStyle w:val="script"/>
      </w:pPr>
      <w:r>
        <w:t xml:space="preserve">I'm not talking about a huge for the correction. They've already corrected a lot. </w:t>
      </w:r>
    </w:p>
    <w:p>
      <w:pPr>
        <w:pStyle w:val="script"/>
      </w:pPr>
      <w:r>
        <w:rPr>
          <w:b w:val="true"/>
          <w:bCs w:val="true"/>
          <w:color w:val="72B372"/>
        </w:rPr>
        <w:t xml:space="preserve">Al:</w:t>
      </w:r>
      <w:r>
        <w:t xml:space="preserve"> Yeah. </w:t>
      </w:r>
    </w:p>
    <w:p>
      <w:pPr>
        <w:pStyle w:val="script"/>
      </w:pPr>
      <w:r>
        <w:rPr>
          <w:b w:val="true"/>
          <w:bCs w:val="true"/>
          <w:color w:val="6600CC"/>
        </w:rPr>
        <w:t xml:space="preserve">Douglas:</w:t>
      </w:r>
      <w:r>
        <w:t xml:space="preserve"> But I, I, I think they're gonna remain under a little bit of pressure still, and, and the fact the population growth has slowed so much that's taken a bit of heat outta real estate as well.</w:t>
      </w:r>
    </w:p>
    <w:p>
      <w:pPr>
        <w:pStyle w:val="script"/>
      </w:pPr>
      <w:r>
        <w:rPr>
          <w:b w:val="true"/>
          <w:bCs w:val="true"/>
          <w:color w:val="72B372"/>
        </w:rPr>
        <w:t xml:space="preserve">Al:</w:t>
      </w:r>
      <w:r>
        <w:t xml:space="preserve"> If, if home values continue to drop though, do we risk maybe recession or, or do you think it'd have to be pretty big </w:t>
      </w:r>
      <w:r>
        <w:rPr>
          <w:color w:val="808080"/>
        </w:rPr>
        <w:t xml:space="preserve">[00:07:00]</w:t>
      </w:r>
      <w:r>
        <w:t xml:space="preserve"> drop for that to happen?</w:t>
      </w:r>
    </w:p>
    <w:p>
      <w:pPr>
        <w:pStyle w:val="script"/>
      </w:pPr>
      <w:r>
        <w:rPr>
          <w:b w:val="true"/>
          <w:bCs w:val="true"/>
          <w:color w:val="6600CC"/>
        </w:rPr>
        <w:t xml:space="preserve">Douglas:</w:t>
      </w:r>
      <w:r>
        <w:t xml:space="preserve"> It, I think it would have to be a much bigger drop than what we've seen. Like keep in mind the national reported home prices have come down by 19% from their peak in 2022, but it's been spread out over almost four years. So it's, look, it's felt great, but it hasn't felt bad either. In some ways we've gotten back to a better balanced market in a boat is. Healthier way as we could have possibly done. Mm-hmm. Um, yeah, the kind of decline in home prices I see again, is pretty localized. It's not big enough to really destroy consumer confidence.</w:t>
      </w:r>
    </w:p>
    <w:p>
      <w:pPr>
        <w:pStyle w:val="script"/>
      </w:pPr>
      <w:r>
        <w:rPr>
          <w:b w:val="true"/>
          <w:bCs w:val="true"/>
          <w:color w:val="72B372"/>
        </w:rPr>
        <w:t xml:space="preserve">Al:</w:t>
      </w:r>
      <w:r>
        <w:t xml:space="preserve"> Uh, now, as you had warned earlier in the year, unemployment was, was probably gonna go up this year, and it it peaked around 7.1% in August and in September before finishing at 6.8, which is for a quarter percent from, uh, where we started in January. we mentioned, you know, the Prime Minister's significant in investment in his budget to accelerate construction of nation building projects and all this great stuff.</w:t>
      </w:r>
    </w:p>
    <w:p>
      <w:pPr>
        <w:pStyle w:val="script"/>
      </w:pPr>
      <w:r>
        <w:t xml:space="preserve">Uh, this should be good news for those concerned about unemployment, right? Uh, for 2026.</w:t>
      </w:r>
    </w:p>
    <w:p>
      <w:pPr>
        <w:pStyle w:val="script"/>
      </w:pPr>
      <w:r>
        <w:rPr>
          <w:b w:val="true"/>
          <w:bCs w:val="true"/>
          <w:color w:val="6600CC"/>
        </w:rPr>
        <w:t xml:space="preserve">Douglas:</w:t>
      </w:r>
      <w:r>
        <w:t xml:space="preserve"> It will help. And, and </w:t>
      </w:r>
      <w:r>
        <w:rPr>
          <w:color w:val="808080"/>
        </w:rPr>
        <w:t xml:space="preserve">[00:08:00]</w:t>
      </w:r>
      <w:r>
        <w:t xml:space="preserve"> frankly, I think one of the pleasant surprises over the past year is that the unemployment rate didn't rise more than it did. </w:t>
      </w:r>
    </w:p>
    <w:p>
      <w:pPr>
        <w:pStyle w:val="script"/>
      </w:pPr>
      <w:r>
        <w:rPr>
          <w:b w:val="true"/>
          <w:bCs w:val="true"/>
          <w:color w:val="72B372"/>
        </w:rPr>
        <w:t xml:space="preserve">Al:</w:t>
      </w:r>
      <w:r>
        <w:t xml:space="preserve"> Mm-hmm. </w:t>
      </w:r>
    </w:p>
    <w:p>
      <w:pPr>
        <w:pStyle w:val="script"/>
      </w:pPr>
      <w:r>
        <w:rPr>
          <w:b w:val="true"/>
          <w:bCs w:val="true"/>
          <w:color w:val="6600CC"/>
        </w:rPr>
        <w:t xml:space="preserve">Douglas:</w:t>
      </w:r>
      <w:r>
        <w:t xml:space="preserve"> You know, it's, it's really very little change in the last year, and I, I think most economists have actually been pleasantly surprised.</w:t>
      </w:r>
    </w:p>
    <w:p>
      <w:pPr>
        <w:pStyle w:val="script"/>
      </w:pPr>
      <w:r>
        <w:t xml:space="preserve">Now, part of that story is the, the growth of the population has slowed very dramatically as a direct result of caps on, uh, immigration, especially students. So we've actually seen the youth jobless rate come down a bit. I'm not sure we're completely out of the woods. The, the offset. To, you know, a lot of the infrastructure spending and the defense spending is, we've still got this massive question mark over what happens with trade with the us and I'm still concerned that we're not gonna be able to reach a full form deal on U-S-M-C-A with the renewal with the US this year.</w:t>
      </w:r>
    </w:p>
    <w:p>
      <w:pPr>
        <w:pStyle w:val="script"/>
      </w:pPr>
      <w:r>
        <w:t xml:space="preserve">I would not be shocked if we have to review it again next year. Um, and unfortunately, as long as we have that uncertainty on the trade side, there is. There is the concern that the unemployment rate might drift up a little bit from here in the next six months, but I, I see if we look out into 27, I would see it coming back down by that point.</w:t>
      </w:r>
    </w:p>
    <w:p>
      <w:pPr>
        <w:pStyle w:val="script"/>
      </w:pPr>
      <w:r>
        <w:rPr>
          <w:b w:val="true"/>
          <w:bCs w:val="true"/>
          <w:color w:val="72B372"/>
        </w:rPr>
        <w:t xml:space="preserve">Al:</w:t>
      </w:r>
      <w:r>
        <w:t xml:space="preserve"> That's good news. Uh, let's hope that happens.</w:t>
      </w:r>
    </w:p>
    <w:p>
      <w:pPr>
        <w:pStyle w:val="script"/>
      </w:pPr>
      <w:r>
        <w:t xml:space="preserve">So let's look risk uh, and, end it on a </w:t>
      </w:r>
      <w:r>
        <w:rPr>
          <w:color w:val="808080"/>
        </w:rPr>
        <w:t xml:space="preserve">[00:09:00]</w:t>
      </w:r>
      <w:r>
        <w:t xml:space="preserve"> positive note. We'll start with risk first for 2026. for, For small businesses, what should owners look out for in 2026?</w:t>
      </w:r>
    </w:p>
    <w:p>
      <w:pPr>
        <w:pStyle w:val="script"/>
      </w:pPr>
      <w:r>
        <w:rPr>
          <w:b w:val="true"/>
          <w:bCs w:val="true"/>
          <w:color w:val="6600CC"/>
        </w:rPr>
        <w:t xml:space="preserve">Douglas:</w:t>
      </w:r>
      <w:r>
        <w:t xml:space="preserve"> Well, I hate to, I hate to bring it up, but really the geopolitical backdrop to me is the, you know, the thing that keeps, if, if anything keeps me awake at night, it's that.</w:t>
      </w:r>
    </w:p>
    <w:p>
      <w:pPr>
        <w:pStyle w:val="script"/>
      </w:pPr>
      <w:r>
        <w:rPr>
          <w:b w:val="true"/>
          <w:bCs w:val="true"/>
          <w:color w:val="72B372"/>
        </w:rPr>
        <w:t xml:space="preserve">Al:</w:t>
      </w:r>
      <w:r>
        <w:t xml:space="preserve"> Yeah.</w:t>
      </w:r>
    </w:p>
    <w:p>
      <w:pPr>
        <w:pStyle w:val="script"/>
      </w:pPr>
      <w:r>
        <w:rPr>
          <w:b w:val="true"/>
          <w:bCs w:val="true"/>
          <w:color w:val="6600CC"/>
        </w:rPr>
        <w:t xml:space="preserve">Douglas:</w:t>
      </w:r>
      <w:r>
        <w:t xml:space="preserve"> It's all the uncertainty we've been dealing with. Look, even in the first three weeks of 2026, we've had to deal with all kinds of headline events, especially out of the White House. Hmm. That's, that's not gonna go away. But there, there's lots of risks and, and I would have to circle the U-S-M-C-A, uh, renegotiation or review as being the number one risk from my perspective. Another thing, and I I, I almost shudder to bring this up. Uh, we do have a Quebec election later this year, and the PQ is leading in the polls and Oh, wow. They openly said that they would like to hold a referendum, um, if they are reelected, and, you know, this is like a trip to the dentist, but it's something that we have to keep on our calendar radar, uh, for, for 2026. So those are, those are some of the risks I'm looking at.</w:t>
      </w:r>
    </w:p>
    <w:p>
      <w:pPr>
        <w:pStyle w:val="script"/>
      </w:pPr>
      <w:r>
        <w:t xml:space="preserve">Well, let's end it on a positive note. What are you looking forward to for the </w:t>
      </w:r>
      <w:r>
        <w:rPr>
          <w:color w:val="808080"/>
        </w:rPr>
        <w:t xml:space="preserve">[00:10:00]</w:t>
      </w:r>
      <w:r>
        <w:t xml:space="preserve"> Canadian economy in 2026?</w:t>
      </w:r>
    </w:p>
    <w:p>
      <w:pPr>
        <w:pStyle w:val="script"/>
      </w:pPr>
      <w:r>
        <w:t xml:space="preserve">First of all, I wanna say the, the economy and the markets have managed through a lot of policy uncertainty over the, uh, the past year. You know, we're, we're gonna be dealing with a lot of noise this year as well. Let's, let's try to look through it. I think there are reasons to be optimistic. As I said, interest rates are backed down to normal levels. Inflation, well, it's not quite. All the way back to normal. It's, it's passed. Those really big increases we saw in the past, and we've had a tremendous performance by the equity market in the, in the last year. Usually that is a good leading indicator for the Canadian economy.</w:t>
      </w:r>
    </w:p>
    <w:p>
      <w:pPr>
        <w:pStyle w:val="script"/>
      </w:pPr>
      <w:r>
        <w:t xml:space="preserve">It's, it's not that well represented in the, in the Toronto stock exchange, but the very strong gains we've had in the last couple years. To me, that gives me with a, a bit of sense of optimism that it's foreshadowing better times ahead.</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Douglas Porter Edit</dc:title>
  <dc:creator>Un-named</dc:creator>
  <cp:lastModifiedBy>Un-named</cp:lastModifiedBy>
  <cp:revision>1</cp:revision>
  <dcterms:created xsi:type="dcterms:W3CDTF">2026-01-26T11:17:12Z</dcterms:created>
  <dcterms:modified xsi:type="dcterms:W3CDTF">2026-01-26T11:17:12Z</dcterms:modified>
</cp:coreProperties>
</file>

<file path=docProps/custom.xml><?xml version="1.0" encoding="utf-8"?>
<Properties xmlns="http://schemas.openxmlformats.org/officeDocument/2006/custom-properties" xmlns:vt="http://schemas.openxmlformats.org/officeDocument/2006/docPropsVTypes"/>
</file>